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55" w:rsidRPr="00352E55" w:rsidRDefault="00352E55" w:rsidP="00352E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352E55">
        <w:rPr>
          <w:color w:val="555555"/>
          <w:sz w:val="28"/>
          <w:szCs w:val="28"/>
        </w:rPr>
        <w:t>Санитарные правила устанавливают нормативные требования по времени выполнения к общему объему домашнего задания по всем предметам на следующий учебный день. Объем заданий должен быть таким, чтобы затраты времени на его выполнение не превышали (в астрономических часах):</w:t>
      </w:r>
    </w:p>
    <w:p w:rsidR="00352E55" w:rsidRPr="00352E55" w:rsidRDefault="00352E55" w:rsidP="00352E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352E55">
        <w:rPr>
          <w:color w:val="555555"/>
          <w:sz w:val="28"/>
          <w:szCs w:val="28"/>
        </w:rPr>
        <w:t>во 2 - 3 классах - 1,5 ч.,</w:t>
      </w:r>
    </w:p>
    <w:p w:rsidR="00352E55" w:rsidRPr="00352E55" w:rsidRDefault="00352E55" w:rsidP="00352E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352E55">
        <w:rPr>
          <w:color w:val="555555"/>
          <w:sz w:val="28"/>
          <w:szCs w:val="28"/>
        </w:rPr>
        <w:t>в 4 - 5 классах - 2 ч.,</w:t>
      </w:r>
    </w:p>
    <w:p w:rsidR="00352E55" w:rsidRPr="00352E55" w:rsidRDefault="00352E55" w:rsidP="00352E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352E55">
        <w:rPr>
          <w:color w:val="555555"/>
          <w:sz w:val="28"/>
          <w:szCs w:val="28"/>
        </w:rPr>
        <w:t>в 6 - 8 классах - 2,5 ч.,</w:t>
      </w:r>
    </w:p>
    <w:p w:rsidR="00352E55" w:rsidRDefault="00352E55" w:rsidP="00352E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352E55">
        <w:rPr>
          <w:color w:val="555555"/>
          <w:sz w:val="28"/>
          <w:szCs w:val="28"/>
        </w:rPr>
        <w:t xml:space="preserve">в 9 - 11 классах - до 3,5 ч. </w:t>
      </w:r>
    </w:p>
    <w:p w:rsidR="00352E55" w:rsidRDefault="00352E55" w:rsidP="00352E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</w:p>
    <w:p w:rsidR="00352E55" w:rsidRPr="00352E55" w:rsidRDefault="00352E55" w:rsidP="00352E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bookmarkStart w:id="0" w:name="_GoBack"/>
      <w:bookmarkEnd w:id="0"/>
      <w:r w:rsidRPr="00352E55">
        <w:rPr>
          <w:color w:val="555555"/>
          <w:sz w:val="28"/>
          <w:szCs w:val="28"/>
        </w:rPr>
        <w:t>(п.10.30 СанПиНа).</w:t>
      </w:r>
    </w:p>
    <w:p w:rsidR="00525F40" w:rsidRPr="00352E55" w:rsidRDefault="00525F40">
      <w:pPr>
        <w:rPr>
          <w:rFonts w:ascii="Times New Roman" w:hAnsi="Times New Roman" w:cs="Times New Roman"/>
          <w:sz w:val="28"/>
          <w:szCs w:val="28"/>
        </w:rPr>
      </w:pPr>
    </w:p>
    <w:sectPr w:rsidR="00525F40" w:rsidRPr="0035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72"/>
    <w:rsid w:val="002F1B72"/>
    <w:rsid w:val="00352E55"/>
    <w:rsid w:val="0052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2BD1"/>
  <w15:chartTrackingRefBased/>
  <w15:docId w15:val="{84E3EDA8-3105-4563-B2B9-8D6D0F75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2020-04-11T05:26:00Z</dcterms:created>
  <dcterms:modified xsi:type="dcterms:W3CDTF">2020-04-11T05:27:00Z</dcterms:modified>
</cp:coreProperties>
</file>